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976" w:rsidRPr="00692158" w:rsidRDefault="00692158" w:rsidP="004A5874">
      <w:pPr>
        <w:pBdr>
          <w:bottom w:val="single" w:sz="4" w:space="1" w:color="auto"/>
        </w:pBdr>
        <w:rPr>
          <w:rFonts w:ascii="Eras Bold ITC" w:hAnsi="Eras Bold ITC"/>
          <w:sz w:val="32"/>
          <w:szCs w:val="32"/>
        </w:rPr>
      </w:pPr>
      <w:r w:rsidRPr="00692158">
        <w:rPr>
          <w:rFonts w:ascii="Eras Bold ITC" w:hAnsi="Eras Bold ITC"/>
          <w:sz w:val="32"/>
          <w:szCs w:val="32"/>
        </w:rPr>
        <w:t xml:space="preserve">Professional Responsibilities: </w:t>
      </w:r>
      <w:r w:rsidRPr="00692158">
        <w:rPr>
          <w:rFonts w:ascii="Eras Bold ITC" w:hAnsi="Eras Bold ITC"/>
          <w:i/>
          <w:sz w:val="32"/>
          <w:szCs w:val="32"/>
        </w:rPr>
        <w:t xml:space="preserve">Reflecting on Teaching </w:t>
      </w:r>
      <w:r w:rsidRPr="00692158">
        <w:rPr>
          <w:rFonts w:ascii="Eras Bold ITC" w:hAnsi="Eras Bold ITC"/>
          <w:sz w:val="32"/>
          <w:szCs w:val="32"/>
        </w:rPr>
        <w:t>(4a)</w:t>
      </w:r>
    </w:p>
    <w:p w:rsidR="00416928" w:rsidRDefault="00416928"/>
    <w:p w:rsidR="00416928" w:rsidRDefault="001C7133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84pt;margin-top:9.15pt;width:190.5pt;height:54.75pt;z-index:251658240">
            <v:textbox>
              <w:txbxContent>
                <w:p w:rsidR="007026A0" w:rsidRPr="00692158" w:rsidRDefault="007026A0">
                  <w:pPr>
                    <w:rPr>
                      <w:rFonts w:ascii="Tahoma" w:hAnsi="Tahoma" w:cs="Tahoma"/>
                    </w:rPr>
                  </w:pPr>
                  <w:r w:rsidRPr="00692158">
                    <w:rPr>
                      <w:rFonts w:ascii="Tahoma" w:hAnsi="Tahoma" w:cs="Tahoma"/>
                    </w:rPr>
                    <w:t>Features of this component:</w:t>
                  </w:r>
                </w:p>
                <w:p w:rsidR="007026A0" w:rsidRPr="00692158" w:rsidRDefault="007026A0" w:rsidP="00692158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Tahoma" w:hAnsi="Tahoma" w:cs="Tahoma"/>
                    </w:rPr>
                  </w:pPr>
                  <w:r w:rsidRPr="00692158">
                    <w:rPr>
                      <w:rFonts w:ascii="Tahoma" w:hAnsi="Tahoma" w:cs="Tahoma"/>
                    </w:rPr>
                    <w:t>Accuracy</w:t>
                  </w:r>
                </w:p>
                <w:p w:rsidR="007026A0" w:rsidRPr="00692158" w:rsidRDefault="007026A0" w:rsidP="00692158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Tahoma" w:hAnsi="Tahoma" w:cs="Tahoma"/>
                    </w:rPr>
                  </w:pPr>
                  <w:r w:rsidRPr="00692158">
                    <w:rPr>
                      <w:rFonts w:ascii="Tahoma" w:hAnsi="Tahoma" w:cs="Tahoma"/>
                    </w:rPr>
                    <w:t>Use in future teaching</w:t>
                  </w:r>
                </w:p>
              </w:txbxContent>
            </v:textbox>
          </v:shape>
        </w:pict>
      </w:r>
      <w:r w:rsidR="00416928">
        <w:rPr>
          <w:noProof/>
        </w:rPr>
        <w:drawing>
          <wp:inline distT="0" distB="0" distL="0" distR="0">
            <wp:extent cx="904875" cy="904875"/>
            <wp:effectExtent l="19050" t="0" r="9525" b="0"/>
            <wp:docPr id="2" name="Picture 2" descr="C:\Documents and Settings\chris.hausammann\Local Settings\Temporary Internet Files\Content.IE5\ORW5PZXW\MCj0251427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chris.hausammann\Local Settings\Temporary Internet Files\Content.IE5\ORW5PZXW\MCj02514270000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928" w:rsidRDefault="00416928"/>
    <w:p w:rsidR="00416928" w:rsidRDefault="00416928"/>
    <w:p w:rsidR="00692158" w:rsidRDefault="00692158">
      <w:proofErr w:type="gramStart"/>
      <w:r>
        <w:t xml:space="preserve">Flag relevant pages in </w:t>
      </w:r>
      <w:r>
        <w:rPr>
          <w:i/>
        </w:rPr>
        <w:t>The Teacher’s Daybook</w:t>
      </w:r>
      <w:r>
        <w:t xml:space="preserve"> to share with others.</w:t>
      </w:r>
      <w:proofErr w:type="gramEnd"/>
      <w:r>
        <w:t xml:space="preserve"> Look for</w:t>
      </w:r>
      <w:r w:rsidR="004A5874">
        <w:t xml:space="preserve"> (among others)</w:t>
      </w:r>
      <w:r>
        <w:t>:</w:t>
      </w:r>
    </w:p>
    <w:p w:rsidR="00692158" w:rsidRDefault="00692158"/>
    <w:p w:rsidR="00692158" w:rsidRDefault="00692158" w:rsidP="004A5874">
      <w:pPr>
        <w:pStyle w:val="ListParagraph"/>
        <w:numPr>
          <w:ilvl w:val="0"/>
          <w:numId w:val="2"/>
        </w:numPr>
        <w:spacing w:line="480" w:lineRule="auto"/>
      </w:pPr>
      <w:r>
        <w:t xml:space="preserve">A key or recurring element of the </w:t>
      </w:r>
      <w:r>
        <w:rPr>
          <w:i/>
        </w:rPr>
        <w:t>Daybook</w:t>
      </w:r>
      <w:r>
        <w:t xml:space="preserve"> that speaks to this component feature(s)</w:t>
      </w:r>
    </w:p>
    <w:p w:rsidR="00692158" w:rsidRDefault="00692158" w:rsidP="004A5874">
      <w:pPr>
        <w:pStyle w:val="ListParagraph"/>
        <w:numPr>
          <w:ilvl w:val="0"/>
          <w:numId w:val="2"/>
        </w:numPr>
        <w:spacing w:line="480" w:lineRule="auto"/>
      </w:pPr>
      <w:r>
        <w:t>A particularly useful activity or practice</w:t>
      </w:r>
    </w:p>
    <w:p w:rsidR="00692158" w:rsidRDefault="00692158" w:rsidP="004A5874">
      <w:pPr>
        <w:pStyle w:val="ListParagraph"/>
        <w:numPr>
          <w:ilvl w:val="0"/>
          <w:numId w:val="2"/>
        </w:numPr>
        <w:spacing w:line="480" w:lineRule="auto"/>
      </w:pPr>
      <w:r>
        <w:t xml:space="preserve">An </w:t>
      </w:r>
      <w:r w:rsidR="004A5874">
        <w:t xml:space="preserve">intriguing </w:t>
      </w:r>
      <w:r>
        <w:t>approach or way of thinking about yourself and/or your professional practice</w:t>
      </w:r>
    </w:p>
    <w:p w:rsidR="004A5874" w:rsidRDefault="007026A0" w:rsidP="004A5874">
      <w:pPr>
        <w:pStyle w:val="ListParagraph"/>
        <w:numPr>
          <w:ilvl w:val="0"/>
          <w:numId w:val="2"/>
        </w:numPr>
        <w:spacing w:line="480" w:lineRule="auto"/>
      </w:pPr>
      <w:r>
        <w:rPr>
          <w:noProof/>
        </w:rPr>
        <w:pict>
          <v:shape id="_x0000_s1033" type="#_x0000_t202" style="position:absolute;left:0;text-align:left;margin-left:16.5pt;margin-top:22.1pt;width:541.5pt;height:118.5pt;z-index:251669504">
            <v:textbox>
              <w:txbxContent>
                <w:p w:rsidR="007026A0" w:rsidRPr="007026A0" w:rsidRDefault="007026A0" w:rsidP="007026A0">
                  <w:pPr>
                    <w:rPr>
                      <w:rFonts w:ascii="Eras Bold ITC" w:hAnsi="Eras Bold ITC"/>
                      <w:color w:val="C00000"/>
                    </w:rPr>
                  </w:pPr>
                  <w:proofErr w:type="gramStart"/>
                  <w:r>
                    <w:rPr>
                      <w:rFonts w:ascii="Eras Bold ITC" w:hAnsi="Eras Bold ITC"/>
                      <w:color w:val="C00000"/>
                    </w:rPr>
                    <w:t>Your</w:t>
                  </w:r>
                  <w:proofErr w:type="gramEnd"/>
                  <w:r>
                    <w:rPr>
                      <w:rFonts w:ascii="Eras Bold ITC" w:hAnsi="Eras Bold ITC"/>
                      <w:color w:val="C00000"/>
                    </w:rPr>
                    <w:t xml:space="preserve"> Notes/Connections:</w:t>
                  </w:r>
                </w:p>
                <w:p w:rsidR="007026A0" w:rsidRDefault="007026A0" w:rsidP="007026A0">
                  <w:pPr>
                    <w:pStyle w:val="ListParagraph"/>
                    <w:numPr>
                      <w:ilvl w:val="0"/>
                      <w:numId w:val="3"/>
                    </w:numPr>
                  </w:pPr>
                  <w:r>
                    <w:t>Weekly reflections, end of each week</w:t>
                  </w:r>
                </w:p>
                <w:p w:rsidR="007026A0" w:rsidRDefault="007026A0" w:rsidP="007026A0">
                  <w:pPr>
                    <w:pStyle w:val="ListParagraph"/>
                    <w:numPr>
                      <w:ilvl w:val="0"/>
                      <w:numId w:val="3"/>
                    </w:numPr>
                  </w:pPr>
                  <w:r>
                    <w:t>End of the year reflections (138-139)</w:t>
                  </w:r>
                </w:p>
                <w:p w:rsidR="007026A0" w:rsidRDefault="007026A0" w:rsidP="007026A0">
                  <w:pPr>
                    <w:pStyle w:val="ListParagraph"/>
                    <w:numPr>
                      <w:ilvl w:val="0"/>
                      <w:numId w:val="3"/>
                    </w:numPr>
                  </w:pPr>
                  <w:r>
                    <w:t>Monthly reflections, end of each month</w:t>
                  </w:r>
                </w:p>
                <w:p w:rsidR="007026A0" w:rsidRDefault="007026A0" w:rsidP="007026A0">
                  <w:pPr>
                    <w:pStyle w:val="ListParagraph"/>
                    <w:numPr>
                      <w:ilvl w:val="0"/>
                      <w:numId w:val="3"/>
                    </w:numPr>
                  </w:pPr>
                  <w:r>
                    <w:t>Personal and professional assessment (156)</w:t>
                  </w:r>
                </w:p>
                <w:p w:rsidR="007026A0" w:rsidRDefault="007026A0" w:rsidP="007026A0">
                  <w:pPr>
                    <w:pStyle w:val="ListParagraph"/>
                    <w:numPr>
                      <w:ilvl w:val="0"/>
                      <w:numId w:val="3"/>
                    </w:numPr>
                  </w:pPr>
                  <w:r>
                    <w:t>Tips for professional learning: Looking Back, Looking Ahead (123)</w:t>
                  </w:r>
                </w:p>
                <w:p w:rsidR="007026A0" w:rsidRDefault="007026A0" w:rsidP="007026A0">
                  <w:pPr>
                    <w:pStyle w:val="ListParagraph"/>
                    <w:numPr>
                      <w:ilvl w:val="0"/>
                      <w:numId w:val="3"/>
                    </w:numPr>
                  </w:pPr>
                  <w:r>
                    <w:t>“Think in Threes—i.e., students/parents/school, past/present/future, etc. (97)</w:t>
                  </w:r>
                </w:p>
              </w:txbxContent>
            </v:textbox>
          </v:shape>
        </w:pict>
      </w:r>
      <w:r w:rsidR="004A5874">
        <w:t>A key quotation that speaks to your experience or belief system</w:t>
      </w:r>
    </w:p>
    <w:p w:rsidR="004A5874" w:rsidRDefault="004A5874">
      <w:r>
        <w:br w:type="page"/>
      </w:r>
    </w:p>
    <w:p w:rsidR="004A5874" w:rsidRPr="00692158" w:rsidRDefault="004A5874" w:rsidP="004A5874">
      <w:pPr>
        <w:pBdr>
          <w:bottom w:val="single" w:sz="4" w:space="1" w:color="auto"/>
        </w:pBdr>
        <w:rPr>
          <w:rFonts w:ascii="Eras Bold ITC" w:hAnsi="Eras Bold ITC"/>
          <w:sz w:val="32"/>
          <w:szCs w:val="32"/>
        </w:rPr>
      </w:pPr>
      <w:r w:rsidRPr="00692158">
        <w:rPr>
          <w:rFonts w:ascii="Eras Bold ITC" w:hAnsi="Eras Bold ITC"/>
          <w:sz w:val="32"/>
          <w:szCs w:val="32"/>
        </w:rPr>
        <w:lastRenderedPageBreak/>
        <w:t xml:space="preserve">Professional Responsibilities: </w:t>
      </w:r>
      <w:r>
        <w:rPr>
          <w:rFonts w:ascii="Eras Bold ITC" w:hAnsi="Eras Bold ITC"/>
          <w:i/>
          <w:sz w:val="32"/>
          <w:szCs w:val="32"/>
        </w:rPr>
        <w:t>Maintaining Accurate Records</w:t>
      </w:r>
      <w:r w:rsidRPr="00692158">
        <w:rPr>
          <w:rFonts w:ascii="Eras Bold ITC" w:hAnsi="Eras Bold ITC"/>
          <w:i/>
          <w:sz w:val="32"/>
          <w:szCs w:val="32"/>
        </w:rPr>
        <w:t xml:space="preserve"> </w:t>
      </w:r>
      <w:r>
        <w:rPr>
          <w:rFonts w:ascii="Eras Bold ITC" w:hAnsi="Eras Bold ITC"/>
          <w:sz w:val="32"/>
          <w:szCs w:val="32"/>
        </w:rPr>
        <w:t>(4b</w:t>
      </w:r>
      <w:r w:rsidRPr="00692158">
        <w:rPr>
          <w:rFonts w:ascii="Eras Bold ITC" w:hAnsi="Eras Bold ITC"/>
          <w:sz w:val="32"/>
          <w:szCs w:val="32"/>
        </w:rPr>
        <w:t>)</w:t>
      </w:r>
    </w:p>
    <w:p w:rsidR="004A5874" w:rsidRDefault="004A5874" w:rsidP="004A5874"/>
    <w:p w:rsidR="004A5874" w:rsidRDefault="001C7133" w:rsidP="004A5874">
      <w:r>
        <w:rPr>
          <w:noProof/>
        </w:rPr>
        <w:pict>
          <v:shape id="_x0000_s1027" type="#_x0000_t202" style="position:absolute;margin-left:84pt;margin-top:9.15pt;width:190.5pt;height:100.3pt;z-index:251660288">
            <v:textbox>
              <w:txbxContent>
                <w:p w:rsidR="007026A0" w:rsidRPr="00692158" w:rsidRDefault="007026A0" w:rsidP="004A5874">
                  <w:pPr>
                    <w:rPr>
                      <w:rFonts w:ascii="Tahoma" w:hAnsi="Tahoma" w:cs="Tahoma"/>
                    </w:rPr>
                  </w:pPr>
                  <w:r w:rsidRPr="00692158">
                    <w:rPr>
                      <w:rFonts w:ascii="Tahoma" w:hAnsi="Tahoma" w:cs="Tahoma"/>
                    </w:rPr>
                    <w:t>Features of this component:</w:t>
                  </w:r>
                </w:p>
                <w:p w:rsidR="007026A0" w:rsidRDefault="007026A0" w:rsidP="004A5874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Student completion of assignments</w:t>
                  </w:r>
                </w:p>
                <w:p w:rsidR="007026A0" w:rsidRPr="00692158" w:rsidRDefault="007026A0" w:rsidP="004A5874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Student progress in learning</w:t>
                  </w:r>
                </w:p>
                <w:p w:rsidR="007026A0" w:rsidRPr="00692158" w:rsidRDefault="007026A0" w:rsidP="004A5874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Non-instructional records</w:t>
                  </w:r>
                </w:p>
              </w:txbxContent>
            </v:textbox>
          </v:shape>
        </w:pict>
      </w:r>
      <w:r w:rsidR="004A5874">
        <w:rPr>
          <w:noProof/>
        </w:rPr>
        <w:drawing>
          <wp:inline distT="0" distB="0" distL="0" distR="0">
            <wp:extent cx="904875" cy="904875"/>
            <wp:effectExtent l="19050" t="0" r="9525" b="0"/>
            <wp:docPr id="3" name="Picture 2" descr="C:\Documents and Settings\chris.hausammann\Local Settings\Temporary Internet Files\Content.IE5\ORW5PZXW\MCj0251427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chris.hausammann\Local Settings\Temporary Internet Files\Content.IE5\ORW5PZXW\MCj02514270000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5874" w:rsidRDefault="004A5874" w:rsidP="004A5874"/>
    <w:p w:rsidR="004A5874" w:rsidRDefault="004A5874" w:rsidP="004A5874"/>
    <w:p w:rsidR="004A5874" w:rsidRDefault="004A5874" w:rsidP="004A5874"/>
    <w:p w:rsidR="004A5874" w:rsidRDefault="004A5874" w:rsidP="004A5874"/>
    <w:p w:rsidR="004A5874" w:rsidRDefault="004A5874" w:rsidP="004A5874"/>
    <w:p w:rsidR="004A5874" w:rsidRDefault="004A5874" w:rsidP="004A5874"/>
    <w:p w:rsidR="004A5874" w:rsidRDefault="004A5874" w:rsidP="004A5874">
      <w:proofErr w:type="gramStart"/>
      <w:r>
        <w:t xml:space="preserve">Flag relevant pages in </w:t>
      </w:r>
      <w:r>
        <w:rPr>
          <w:i/>
        </w:rPr>
        <w:t>The Teacher’s Daybook</w:t>
      </w:r>
      <w:r>
        <w:t xml:space="preserve"> to share with others.</w:t>
      </w:r>
      <w:proofErr w:type="gramEnd"/>
      <w:r>
        <w:t xml:space="preserve"> Look for (among others):</w:t>
      </w:r>
    </w:p>
    <w:p w:rsidR="004A5874" w:rsidRDefault="004A5874" w:rsidP="004A5874"/>
    <w:p w:rsidR="004A5874" w:rsidRDefault="004A5874" w:rsidP="004A5874">
      <w:pPr>
        <w:pStyle w:val="ListParagraph"/>
        <w:numPr>
          <w:ilvl w:val="0"/>
          <w:numId w:val="2"/>
        </w:numPr>
        <w:spacing w:line="480" w:lineRule="auto"/>
      </w:pPr>
      <w:r>
        <w:t xml:space="preserve">A key or recurring element of the </w:t>
      </w:r>
      <w:r>
        <w:rPr>
          <w:i/>
        </w:rPr>
        <w:t>Daybook</w:t>
      </w:r>
      <w:r>
        <w:t xml:space="preserve"> that speaks to this component feature(s)</w:t>
      </w:r>
    </w:p>
    <w:p w:rsidR="004A5874" w:rsidRDefault="004A5874" w:rsidP="004A5874">
      <w:pPr>
        <w:pStyle w:val="ListParagraph"/>
        <w:numPr>
          <w:ilvl w:val="0"/>
          <w:numId w:val="2"/>
        </w:numPr>
        <w:spacing w:line="480" w:lineRule="auto"/>
      </w:pPr>
      <w:r>
        <w:t>A particularly useful activity or practice</w:t>
      </w:r>
    </w:p>
    <w:p w:rsidR="004A5874" w:rsidRDefault="004A5874" w:rsidP="004A5874">
      <w:pPr>
        <w:pStyle w:val="ListParagraph"/>
        <w:numPr>
          <w:ilvl w:val="0"/>
          <w:numId w:val="2"/>
        </w:numPr>
        <w:spacing w:line="480" w:lineRule="auto"/>
      </w:pPr>
      <w:r>
        <w:t>An intriguing approach or way of thinking about yourself and/or your professional practice</w:t>
      </w:r>
    </w:p>
    <w:p w:rsidR="004A5874" w:rsidRDefault="004A5874" w:rsidP="004A5874">
      <w:pPr>
        <w:pStyle w:val="ListParagraph"/>
        <w:numPr>
          <w:ilvl w:val="0"/>
          <w:numId w:val="2"/>
        </w:numPr>
        <w:spacing w:line="480" w:lineRule="auto"/>
      </w:pPr>
      <w:r>
        <w:t>A key quotation that speaks to your experience or belief system</w:t>
      </w:r>
    </w:p>
    <w:p w:rsidR="004A5874" w:rsidRDefault="007026A0">
      <w:r>
        <w:rPr>
          <w:noProof/>
        </w:rPr>
        <w:pict>
          <v:shape id="_x0000_s1034" type="#_x0000_t202" style="position:absolute;margin-left:15.75pt;margin-top:7.45pt;width:541.5pt;height:104.25pt;z-index:251670528">
            <v:textbox>
              <w:txbxContent>
                <w:p w:rsidR="007026A0" w:rsidRPr="007026A0" w:rsidRDefault="007026A0" w:rsidP="007026A0">
                  <w:pPr>
                    <w:rPr>
                      <w:rFonts w:ascii="Eras Bold ITC" w:hAnsi="Eras Bold ITC"/>
                      <w:color w:val="C00000"/>
                    </w:rPr>
                  </w:pPr>
                  <w:proofErr w:type="gramStart"/>
                  <w:r>
                    <w:rPr>
                      <w:rFonts w:ascii="Eras Bold ITC" w:hAnsi="Eras Bold ITC"/>
                      <w:color w:val="C00000"/>
                    </w:rPr>
                    <w:t>Your</w:t>
                  </w:r>
                  <w:proofErr w:type="gramEnd"/>
                  <w:r>
                    <w:rPr>
                      <w:rFonts w:ascii="Eras Bold ITC" w:hAnsi="Eras Bold ITC"/>
                      <w:color w:val="C00000"/>
                    </w:rPr>
                    <w:t xml:space="preserve"> Notes/Connections:</w:t>
                  </w:r>
                </w:p>
                <w:p w:rsidR="007026A0" w:rsidRDefault="007026A0" w:rsidP="007026A0">
                  <w:pPr>
                    <w:pStyle w:val="ListParagraph"/>
                    <w:numPr>
                      <w:ilvl w:val="0"/>
                      <w:numId w:val="3"/>
                    </w:numPr>
                  </w:pPr>
                  <w:r>
                    <w:t>Activity/Practice: Templates (153); Teacher’s Checklist (140); Daily lesson Planner (146)</w:t>
                  </w:r>
                </w:p>
                <w:p w:rsidR="007026A0" w:rsidRDefault="007026A0" w:rsidP="007026A0">
                  <w:pPr>
                    <w:pStyle w:val="ListParagraph"/>
                    <w:numPr>
                      <w:ilvl w:val="0"/>
                      <w:numId w:val="3"/>
                    </w:numPr>
                  </w:pPr>
                  <w:r>
                    <w:t>Intriguing Approach: Personal/Professional Needs Assessment (156)</w:t>
                  </w:r>
                </w:p>
                <w:p w:rsidR="007026A0" w:rsidRDefault="007026A0" w:rsidP="007026A0">
                  <w:pPr>
                    <w:pStyle w:val="ListParagraph"/>
                    <w:numPr>
                      <w:ilvl w:val="0"/>
                      <w:numId w:val="3"/>
                    </w:numPr>
                  </w:pPr>
                  <w:r>
                    <w:t>Key Quotation: “Don’t procrastinate…” (130; “Set and know your limits…” (124)</w:t>
                  </w:r>
                </w:p>
              </w:txbxContent>
            </v:textbox>
          </v:shape>
        </w:pict>
      </w:r>
      <w:r w:rsidR="004A5874">
        <w:br w:type="page"/>
      </w:r>
    </w:p>
    <w:p w:rsidR="004A5874" w:rsidRPr="00692158" w:rsidRDefault="004A5874" w:rsidP="004A5874">
      <w:pPr>
        <w:pBdr>
          <w:bottom w:val="single" w:sz="4" w:space="1" w:color="auto"/>
        </w:pBdr>
        <w:rPr>
          <w:rFonts w:ascii="Eras Bold ITC" w:hAnsi="Eras Bold ITC"/>
          <w:sz w:val="32"/>
          <w:szCs w:val="32"/>
        </w:rPr>
      </w:pPr>
      <w:r w:rsidRPr="00692158">
        <w:rPr>
          <w:rFonts w:ascii="Eras Bold ITC" w:hAnsi="Eras Bold ITC"/>
          <w:sz w:val="32"/>
          <w:szCs w:val="32"/>
        </w:rPr>
        <w:lastRenderedPageBreak/>
        <w:t xml:space="preserve">Professional Responsibilities: </w:t>
      </w:r>
      <w:r>
        <w:rPr>
          <w:rFonts w:ascii="Eras Bold ITC" w:hAnsi="Eras Bold ITC"/>
          <w:i/>
          <w:sz w:val="32"/>
          <w:szCs w:val="32"/>
        </w:rPr>
        <w:t>Communicating with Families</w:t>
      </w:r>
      <w:r w:rsidRPr="00692158">
        <w:rPr>
          <w:rFonts w:ascii="Eras Bold ITC" w:hAnsi="Eras Bold ITC"/>
          <w:i/>
          <w:sz w:val="32"/>
          <w:szCs w:val="32"/>
        </w:rPr>
        <w:t xml:space="preserve"> </w:t>
      </w:r>
      <w:r>
        <w:rPr>
          <w:rFonts w:ascii="Eras Bold ITC" w:hAnsi="Eras Bold ITC"/>
          <w:sz w:val="32"/>
          <w:szCs w:val="32"/>
        </w:rPr>
        <w:t>(4c</w:t>
      </w:r>
      <w:r w:rsidRPr="00692158">
        <w:rPr>
          <w:rFonts w:ascii="Eras Bold ITC" w:hAnsi="Eras Bold ITC"/>
          <w:sz w:val="32"/>
          <w:szCs w:val="32"/>
        </w:rPr>
        <w:t>)</w:t>
      </w:r>
    </w:p>
    <w:p w:rsidR="004A5874" w:rsidRDefault="004A5874" w:rsidP="004A5874"/>
    <w:p w:rsidR="004A5874" w:rsidRDefault="001C7133" w:rsidP="004A5874">
      <w:r>
        <w:rPr>
          <w:noProof/>
        </w:rPr>
        <w:pict>
          <v:shape id="_x0000_s1028" type="#_x0000_t202" style="position:absolute;margin-left:84pt;margin-top:9.15pt;width:190.5pt;height:114.55pt;z-index:251662336">
            <v:textbox>
              <w:txbxContent>
                <w:p w:rsidR="007026A0" w:rsidRPr="00692158" w:rsidRDefault="007026A0" w:rsidP="004A5874">
                  <w:pPr>
                    <w:rPr>
                      <w:rFonts w:ascii="Tahoma" w:hAnsi="Tahoma" w:cs="Tahoma"/>
                    </w:rPr>
                  </w:pPr>
                  <w:r w:rsidRPr="00692158">
                    <w:rPr>
                      <w:rFonts w:ascii="Tahoma" w:hAnsi="Tahoma" w:cs="Tahoma"/>
                    </w:rPr>
                    <w:t>Features of this component:</w:t>
                  </w:r>
                </w:p>
                <w:p w:rsidR="007026A0" w:rsidRPr="00692158" w:rsidRDefault="007026A0" w:rsidP="004A5874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Information about the instructional program</w:t>
                  </w:r>
                </w:p>
                <w:p w:rsidR="007026A0" w:rsidRDefault="007026A0" w:rsidP="004A5874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Information about individual students</w:t>
                  </w:r>
                </w:p>
                <w:p w:rsidR="007026A0" w:rsidRPr="00692158" w:rsidRDefault="007026A0" w:rsidP="004A5874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Engagement of families in the instructional program</w:t>
                  </w:r>
                </w:p>
              </w:txbxContent>
            </v:textbox>
          </v:shape>
        </w:pict>
      </w:r>
      <w:r w:rsidR="004A5874">
        <w:rPr>
          <w:noProof/>
        </w:rPr>
        <w:drawing>
          <wp:inline distT="0" distB="0" distL="0" distR="0">
            <wp:extent cx="904875" cy="904875"/>
            <wp:effectExtent l="19050" t="0" r="9525" b="0"/>
            <wp:docPr id="4" name="Picture 2" descr="C:\Documents and Settings\chris.hausammann\Local Settings\Temporary Internet Files\Content.IE5\ORW5PZXW\MCj0251427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chris.hausammann\Local Settings\Temporary Internet Files\Content.IE5\ORW5PZXW\MCj02514270000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5874" w:rsidRDefault="004A5874" w:rsidP="004A5874"/>
    <w:p w:rsidR="004A5874" w:rsidRDefault="004A5874" w:rsidP="004A5874"/>
    <w:p w:rsidR="004A5874" w:rsidRDefault="004A5874" w:rsidP="004A5874"/>
    <w:p w:rsidR="004A5874" w:rsidRDefault="004A5874" w:rsidP="004A5874"/>
    <w:p w:rsidR="004A5874" w:rsidRDefault="004A5874" w:rsidP="004A5874"/>
    <w:p w:rsidR="004A5874" w:rsidRDefault="004A5874" w:rsidP="004A5874">
      <w:proofErr w:type="gramStart"/>
      <w:r>
        <w:t xml:space="preserve">Flag relevant pages in </w:t>
      </w:r>
      <w:r>
        <w:rPr>
          <w:i/>
        </w:rPr>
        <w:t>The Teacher’s Daybook</w:t>
      </w:r>
      <w:r>
        <w:t xml:space="preserve"> to share with others.</w:t>
      </w:r>
      <w:proofErr w:type="gramEnd"/>
      <w:r>
        <w:t xml:space="preserve"> Look for (among others):</w:t>
      </w:r>
    </w:p>
    <w:p w:rsidR="004A5874" w:rsidRDefault="004A5874" w:rsidP="004A5874"/>
    <w:p w:rsidR="004A5874" w:rsidRDefault="004A5874" w:rsidP="004A5874">
      <w:pPr>
        <w:pStyle w:val="ListParagraph"/>
        <w:numPr>
          <w:ilvl w:val="0"/>
          <w:numId w:val="2"/>
        </w:numPr>
        <w:spacing w:line="480" w:lineRule="auto"/>
      </w:pPr>
      <w:r>
        <w:t xml:space="preserve">A key or recurring element of the </w:t>
      </w:r>
      <w:r>
        <w:rPr>
          <w:i/>
        </w:rPr>
        <w:t>Daybook</w:t>
      </w:r>
      <w:r>
        <w:t xml:space="preserve"> that speaks to this component feature(s)</w:t>
      </w:r>
    </w:p>
    <w:p w:rsidR="004A5874" w:rsidRDefault="004A5874" w:rsidP="004A5874">
      <w:pPr>
        <w:pStyle w:val="ListParagraph"/>
        <w:numPr>
          <w:ilvl w:val="0"/>
          <w:numId w:val="2"/>
        </w:numPr>
        <w:spacing w:line="480" w:lineRule="auto"/>
      </w:pPr>
      <w:r>
        <w:t>A particularly useful activity or practice</w:t>
      </w:r>
    </w:p>
    <w:p w:rsidR="004A5874" w:rsidRDefault="004A5874" w:rsidP="004A5874">
      <w:pPr>
        <w:pStyle w:val="ListParagraph"/>
        <w:numPr>
          <w:ilvl w:val="0"/>
          <w:numId w:val="2"/>
        </w:numPr>
        <w:spacing w:line="480" w:lineRule="auto"/>
      </w:pPr>
      <w:r>
        <w:t>An intriguing approach or way of thinking about yourself and/or your professional practice</w:t>
      </w:r>
    </w:p>
    <w:p w:rsidR="004A5874" w:rsidRDefault="004A5874" w:rsidP="004A5874">
      <w:pPr>
        <w:pStyle w:val="ListParagraph"/>
        <w:numPr>
          <w:ilvl w:val="0"/>
          <w:numId w:val="2"/>
        </w:numPr>
        <w:spacing w:line="480" w:lineRule="auto"/>
      </w:pPr>
      <w:r>
        <w:t>A key quotation that speaks to your experience or belief system</w:t>
      </w:r>
    </w:p>
    <w:p w:rsidR="004A5874" w:rsidRDefault="007026A0" w:rsidP="004A5874">
      <w:r>
        <w:rPr>
          <w:noProof/>
        </w:rPr>
        <w:pict>
          <v:shape id="_x0000_s1035" type="#_x0000_t202" style="position:absolute;margin-left:18.75pt;margin-top:1pt;width:541.5pt;height:118.5pt;z-index:251671552">
            <v:textbox>
              <w:txbxContent>
                <w:p w:rsidR="007026A0" w:rsidRPr="007026A0" w:rsidRDefault="007026A0" w:rsidP="007026A0">
                  <w:pPr>
                    <w:rPr>
                      <w:rFonts w:ascii="Eras Bold ITC" w:hAnsi="Eras Bold ITC"/>
                      <w:color w:val="C00000"/>
                    </w:rPr>
                  </w:pPr>
                  <w:proofErr w:type="gramStart"/>
                  <w:r>
                    <w:rPr>
                      <w:rFonts w:ascii="Eras Bold ITC" w:hAnsi="Eras Bold ITC"/>
                      <w:color w:val="C00000"/>
                    </w:rPr>
                    <w:t>Your</w:t>
                  </w:r>
                  <w:proofErr w:type="gramEnd"/>
                  <w:r>
                    <w:rPr>
                      <w:rFonts w:ascii="Eras Bold ITC" w:hAnsi="Eras Bold ITC"/>
                      <w:color w:val="C00000"/>
                    </w:rPr>
                    <w:t xml:space="preserve"> Notes/Connections:</w:t>
                  </w:r>
                </w:p>
                <w:p w:rsidR="007026A0" w:rsidRDefault="007026A0" w:rsidP="007026A0">
                  <w:pPr>
                    <w:pStyle w:val="ListParagraph"/>
                    <w:numPr>
                      <w:ilvl w:val="0"/>
                      <w:numId w:val="3"/>
                    </w:numPr>
                  </w:pPr>
                  <w:r>
                    <w:t>Key Elements: Maintain key relationships (68); document concerns (104)</w:t>
                  </w:r>
                </w:p>
                <w:p w:rsidR="007026A0" w:rsidRDefault="007026A0" w:rsidP="007026A0">
                  <w:pPr>
                    <w:pStyle w:val="ListParagraph"/>
                    <w:numPr>
                      <w:ilvl w:val="0"/>
                      <w:numId w:val="3"/>
                    </w:numPr>
                  </w:pPr>
                  <w:r>
                    <w:t>Useful Activities or Practices: Check up/Check In (45)</w:t>
                  </w:r>
                </w:p>
                <w:p w:rsidR="007026A0" w:rsidRDefault="007026A0" w:rsidP="007026A0">
                  <w:pPr>
                    <w:pStyle w:val="ListParagraph"/>
                    <w:numPr>
                      <w:ilvl w:val="0"/>
                      <w:numId w:val="3"/>
                    </w:numPr>
                  </w:pPr>
                  <w:r>
                    <w:t>Intriguing Approach: Student Letters (111)’ Dress for comfort and respect (92)</w:t>
                  </w:r>
                </w:p>
                <w:p w:rsidR="007026A0" w:rsidRDefault="007026A0" w:rsidP="007026A0">
                  <w:pPr>
                    <w:pStyle w:val="ListParagraph"/>
                    <w:numPr>
                      <w:ilvl w:val="0"/>
                      <w:numId w:val="3"/>
                    </w:numPr>
                  </w:pPr>
                  <w:r>
                    <w:t xml:space="preserve">Key quotation: </w:t>
                  </w:r>
                  <w:r w:rsidR="00BB758E">
                    <w:t>“Reaching out…” (61)</w:t>
                  </w:r>
                </w:p>
              </w:txbxContent>
            </v:textbox>
          </v:shape>
        </w:pict>
      </w:r>
      <w:r w:rsidR="004A5874">
        <w:br w:type="page"/>
      </w:r>
    </w:p>
    <w:p w:rsidR="004A5874" w:rsidRPr="00692158" w:rsidRDefault="004A5874" w:rsidP="004A5874">
      <w:pPr>
        <w:pBdr>
          <w:bottom w:val="single" w:sz="4" w:space="1" w:color="auto"/>
        </w:pBdr>
        <w:rPr>
          <w:rFonts w:ascii="Eras Bold ITC" w:hAnsi="Eras Bold ITC"/>
          <w:sz w:val="32"/>
          <w:szCs w:val="32"/>
        </w:rPr>
      </w:pPr>
      <w:r w:rsidRPr="00692158">
        <w:rPr>
          <w:rFonts w:ascii="Eras Bold ITC" w:hAnsi="Eras Bold ITC"/>
          <w:sz w:val="32"/>
          <w:szCs w:val="32"/>
        </w:rPr>
        <w:lastRenderedPageBreak/>
        <w:t xml:space="preserve">Professional Responsibilities: </w:t>
      </w:r>
      <w:r>
        <w:rPr>
          <w:rFonts w:ascii="Eras Bold ITC" w:hAnsi="Eras Bold ITC"/>
          <w:i/>
          <w:sz w:val="32"/>
          <w:szCs w:val="32"/>
        </w:rPr>
        <w:t>Contributing to the School and District</w:t>
      </w:r>
      <w:r w:rsidRPr="00692158">
        <w:rPr>
          <w:rFonts w:ascii="Eras Bold ITC" w:hAnsi="Eras Bold ITC"/>
          <w:i/>
          <w:sz w:val="32"/>
          <w:szCs w:val="32"/>
        </w:rPr>
        <w:t xml:space="preserve"> </w:t>
      </w:r>
      <w:r>
        <w:rPr>
          <w:rFonts w:ascii="Eras Bold ITC" w:hAnsi="Eras Bold ITC"/>
          <w:sz w:val="32"/>
          <w:szCs w:val="32"/>
        </w:rPr>
        <w:t>(4d</w:t>
      </w:r>
      <w:r w:rsidRPr="00692158">
        <w:rPr>
          <w:rFonts w:ascii="Eras Bold ITC" w:hAnsi="Eras Bold ITC"/>
          <w:sz w:val="32"/>
          <w:szCs w:val="32"/>
        </w:rPr>
        <w:t>)</w:t>
      </w:r>
    </w:p>
    <w:p w:rsidR="004A5874" w:rsidRDefault="004A5874" w:rsidP="004A5874"/>
    <w:p w:rsidR="004A5874" w:rsidRDefault="001C7133" w:rsidP="004A5874">
      <w:r>
        <w:rPr>
          <w:noProof/>
        </w:rPr>
        <w:pict>
          <v:shape id="_x0000_s1029" type="#_x0000_t202" style="position:absolute;margin-left:84pt;margin-top:9.15pt;width:190.5pt;height:101.8pt;z-index:251664384">
            <v:textbox>
              <w:txbxContent>
                <w:p w:rsidR="007026A0" w:rsidRPr="00692158" w:rsidRDefault="007026A0" w:rsidP="004A5874">
                  <w:pPr>
                    <w:rPr>
                      <w:rFonts w:ascii="Tahoma" w:hAnsi="Tahoma" w:cs="Tahoma"/>
                    </w:rPr>
                  </w:pPr>
                  <w:r w:rsidRPr="00692158">
                    <w:rPr>
                      <w:rFonts w:ascii="Tahoma" w:hAnsi="Tahoma" w:cs="Tahoma"/>
                    </w:rPr>
                    <w:t>Features of this component:</w:t>
                  </w:r>
                </w:p>
                <w:p w:rsidR="007026A0" w:rsidRPr="00692158" w:rsidRDefault="007026A0" w:rsidP="004A5874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Relationships with colleagues</w:t>
                  </w:r>
                </w:p>
                <w:p w:rsidR="007026A0" w:rsidRDefault="007026A0" w:rsidP="004A5874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Service to the school</w:t>
                  </w:r>
                </w:p>
                <w:p w:rsidR="007026A0" w:rsidRPr="00692158" w:rsidRDefault="007026A0" w:rsidP="004A5874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Participation in school and district projects</w:t>
                  </w:r>
                </w:p>
              </w:txbxContent>
            </v:textbox>
          </v:shape>
        </w:pict>
      </w:r>
      <w:r w:rsidR="004A5874">
        <w:rPr>
          <w:noProof/>
        </w:rPr>
        <w:drawing>
          <wp:inline distT="0" distB="0" distL="0" distR="0">
            <wp:extent cx="904875" cy="904875"/>
            <wp:effectExtent l="19050" t="0" r="9525" b="0"/>
            <wp:docPr id="5" name="Picture 2" descr="C:\Documents and Settings\chris.hausammann\Local Settings\Temporary Internet Files\Content.IE5\ORW5PZXW\MCj0251427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chris.hausammann\Local Settings\Temporary Internet Files\Content.IE5\ORW5PZXW\MCj02514270000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5874" w:rsidRDefault="004A5874" w:rsidP="004A5874"/>
    <w:p w:rsidR="004A5874" w:rsidRDefault="004A5874" w:rsidP="004A5874"/>
    <w:p w:rsidR="004A5874" w:rsidRDefault="004A5874" w:rsidP="004A5874"/>
    <w:p w:rsidR="004A5874" w:rsidRDefault="004A5874" w:rsidP="004A5874"/>
    <w:p w:rsidR="004A5874" w:rsidRDefault="004A5874" w:rsidP="004A5874">
      <w:proofErr w:type="gramStart"/>
      <w:r>
        <w:t xml:space="preserve">Flag relevant pages in </w:t>
      </w:r>
      <w:r>
        <w:rPr>
          <w:i/>
        </w:rPr>
        <w:t>The Teacher’s Daybook</w:t>
      </w:r>
      <w:r>
        <w:t xml:space="preserve"> to share with others.</w:t>
      </w:r>
      <w:proofErr w:type="gramEnd"/>
      <w:r>
        <w:t xml:space="preserve"> Look for (among others):</w:t>
      </w:r>
    </w:p>
    <w:p w:rsidR="004A5874" w:rsidRDefault="004A5874" w:rsidP="004A5874"/>
    <w:p w:rsidR="004A5874" w:rsidRDefault="004A5874" w:rsidP="004A5874">
      <w:pPr>
        <w:pStyle w:val="ListParagraph"/>
        <w:numPr>
          <w:ilvl w:val="0"/>
          <w:numId w:val="2"/>
        </w:numPr>
        <w:spacing w:line="480" w:lineRule="auto"/>
      </w:pPr>
      <w:r>
        <w:t xml:space="preserve">A key or recurring element of the </w:t>
      </w:r>
      <w:r>
        <w:rPr>
          <w:i/>
        </w:rPr>
        <w:t>Daybook</w:t>
      </w:r>
      <w:r>
        <w:t xml:space="preserve"> that speaks to this component feature(s)</w:t>
      </w:r>
    </w:p>
    <w:p w:rsidR="004A5874" w:rsidRDefault="004A5874" w:rsidP="004A5874">
      <w:pPr>
        <w:pStyle w:val="ListParagraph"/>
        <w:numPr>
          <w:ilvl w:val="0"/>
          <w:numId w:val="2"/>
        </w:numPr>
        <w:spacing w:line="480" w:lineRule="auto"/>
      </w:pPr>
      <w:r>
        <w:t>A particularly useful activity or practice</w:t>
      </w:r>
    </w:p>
    <w:p w:rsidR="004A5874" w:rsidRDefault="004A5874" w:rsidP="004A5874">
      <w:pPr>
        <w:pStyle w:val="ListParagraph"/>
        <w:numPr>
          <w:ilvl w:val="0"/>
          <w:numId w:val="2"/>
        </w:numPr>
        <w:spacing w:line="480" w:lineRule="auto"/>
      </w:pPr>
      <w:r>
        <w:t>An intriguing approach or way of thinking about yourself and/or your professional practice</w:t>
      </w:r>
    </w:p>
    <w:p w:rsidR="004A5874" w:rsidRDefault="004A5874" w:rsidP="004A5874">
      <w:pPr>
        <w:pStyle w:val="ListParagraph"/>
        <w:numPr>
          <w:ilvl w:val="0"/>
          <w:numId w:val="2"/>
        </w:numPr>
        <w:spacing w:line="480" w:lineRule="auto"/>
      </w:pPr>
      <w:r>
        <w:t>A key quotation that speaks to your experience or belief system</w:t>
      </w:r>
    </w:p>
    <w:p w:rsidR="004A5874" w:rsidRDefault="00BB758E" w:rsidP="004A5874">
      <w:r>
        <w:rPr>
          <w:noProof/>
        </w:rPr>
        <w:pict>
          <v:shape id="_x0000_s1037" type="#_x0000_t202" style="position:absolute;margin-left:20.25pt;margin-top:7.3pt;width:541.5pt;height:118.5pt;z-index:251672576">
            <v:textbox>
              <w:txbxContent>
                <w:p w:rsidR="00BB758E" w:rsidRPr="007026A0" w:rsidRDefault="00BB758E" w:rsidP="00BB758E">
                  <w:pPr>
                    <w:rPr>
                      <w:rFonts w:ascii="Eras Bold ITC" w:hAnsi="Eras Bold ITC"/>
                      <w:color w:val="C00000"/>
                    </w:rPr>
                  </w:pPr>
                  <w:proofErr w:type="gramStart"/>
                  <w:r>
                    <w:rPr>
                      <w:rFonts w:ascii="Eras Bold ITC" w:hAnsi="Eras Bold ITC"/>
                      <w:color w:val="C00000"/>
                    </w:rPr>
                    <w:t>Your</w:t>
                  </w:r>
                  <w:proofErr w:type="gramEnd"/>
                  <w:r>
                    <w:rPr>
                      <w:rFonts w:ascii="Eras Bold ITC" w:hAnsi="Eras Bold ITC"/>
                      <w:color w:val="C00000"/>
                    </w:rPr>
                    <w:t xml:space="preserve"> Notes/Connections:</w:t>
                  </w:r>
                </w:p>
                <w:p w:rsidR="00BB758E" w:rsidRDefault="00BB758E" w:rsidP="00BB758E">
                  <w:pPr>
                    <w:pStyle w:val="ListParagraph"/>
                    <w:numPr>
                      <w:ilvl w:val="0"/>
                      <w:numId w:val="3"/>
                    </w:numPr>
                  </w:pPr>
                  <w:r>
                    <w:t xml:space="preserve">Key Elements: Collaboration and Conversation (throughout the </w:t>
                  </w:r>
                  <w:r>
                    <w:rPr>
                      <w:i/>
                    </w:rPr>
                    <w:t>Daybook</w:t>
                  </w:r>
                  <w:r>
                    <w:t>)</w:t>
                  </w:r>
                </w:p>
                <w:p w:rsidR="00BB758E" w:rsidRDefault="00BB758E" w:rsidP="00BB758E">
                  <w:pPr>
                    <w:pStyle w:val="ListParagraph"/>
                    <w:numPr>
                      <w:ilvl w:val="0"/>
                      <w:numId w:val="3"/>
                    </w:numPr>
                  </w:pPr>
                  <w:r>
                    <w:t>Useful Activities or Practices: Join the Conversation (29)</w:t>
                  </w:r>
                </w:p>
                <w:p w:rsidR="00BB758E" w:rsidRDefault="00BB758E" w:rsidP="00BB758E">
                  <w:pPr>
                    <w:pStyle w:val="ListParagraph"/>
                    <w:numPr>
                      <w:ilvl w:val="0"/>
                      <w:numId w:val="3"/>
                    </w:numPr>
                  </w:pPr>
                  <w:r>
                    <w:t>Intriguing Approach: Honor Your Role (92)</w:t>
                  </w:r>
                </w:p>
                <w:p w:rsidR="00BB758E" w:rsidRDefault="00BB758E" w:rsidP="00BB758E">
                  <w:pPr>
                    <w:pStyle w:val="ListParagraph"/>
                    <w:numPr>
                      <w:ilvl w:val="0"/>
                      <w:numId w:val="3"/>
                    </w:numPr>
                  </w:pPr>
                  <w:r>
                    <w:t>Key quotation: “Teaching is an act of faith.” (107)</w:t>
                  </w:r>
                </w:p>
              </w:txbxContent>
            </v:textbox>
          </v:shape>
        </w:pict>
      </w:r>
      <w:r w:rsidR="004A5874">
        <w:br w:type="page"/>
      </w:r>
    </w:p>
    <w:p w:rsidR="007E2307" w:rsidRPr="00692158" w:rsidRDefault="007E2307" w:rsidP="007E2307">
      <w:pPr>
        <w:pBdr>
          <w:bottom w:val="single" w:sz="4" w:space="1" w:color="auto"/>
        </w:pBdr>
        <w:rPr>
          <w:rFonts w:ascii="Eras Bold ITC" w:hAnsi="Eras Bold ITC"/>
          <w:sz w:val="32"/>
          <w:szCs w:val="32"/>
        </w:rPr>
      </w:pPr>
      <w:r w:rsidRPr="00692158">
        <w:rPr>
          <w:rFonts w:ascii="Eras Bold ITC" w:hAnsi="Eras Bold ITC"/>
          <w:sz w:val="32"/>
          <w:szCs w:val="32"/>
        </w:rPr>
        <w:lastRenderedPageBreak/>
        <w:t xml:space="preserve">Professional Responsibilities: </w:t>
      </w:r>
      <w:r>
        <w:rPr>
          <w:rFonts w:ascii="Eras Bold ITC" w:hAnsi="Eras Bold ITC"/>
          <w:i/>
          <w:sz w:val="32"/>
          <w:szCs w:val="32"/>
        </w:rPr>
        <w:t>Growing and Developing Professionally</w:t>
      </w:r>
      <w:r w:rsidRPr="00692158">
        <w:rPr>
          <w:rFonts w:ascii="Eras Bold ITC" w:hAnsi="Eras Bold ITC"/>
          <w:i/>
          <w:sz w:val="32"/>
          <w:szCs w:val="32"/>
        </w:rPr>
        <w:t xml:space="preserve"> </w:t>
      </w:r>
      <w:r>
        <w:rPr>
          <w:rFonts w:ascii="Eras Bold ITC" w:hAnsi="Eras Bold ITC"/>
          <w:sz w:val="32"/>
          <w:szCs w:val="32"/>
        </w:rPr>
        <w:t>(4e</w:t>
      </w:r>
      <w:r w:rsidRPr="00692158">
        <w:rPr>
          <w:rFonts w:ascii="Eras Bold ITC" w:hAnsi="Eras Bold ITC"/>
          <w:sz w:val="32"/>
          <w:szCs w:val="32"/>
        </w:rPr>
        <w:t>)</w:t>
      </w:r>
    </w:p>
    <w:p w:rsidR="007E2307" w:rsidRDefault="007E2307" w:rsidP="007E2307"/>
    <w:p w:rsidR="007E2307" w:rsidRDefault="001C7133" w:rsidP="007E2307">
      <w:r>
        <w:rPr>
          <w:noProof/>
        </w:rPr>
        <w:pict>
          <v:shape id="_x0000_s1030" type="#_x0000_t202" style="position:absolute;margin-left:84pt;margin-top:9.15pt;width:190.5pt;height:80.8pt;z-index:251666432">
            <v:textbox>
              <w:txbxContent>
                <w:p w:rsidR="007026A0" w:rsidRPr="00692158" w:rsidRDefault="007026A0" w:rsidP="007E2307">
                  <w:pPr>
                    <w:rPr>
                      <w:rFonts w:ascii="Tahoma" w:hAnsi="Tahoma" w:cs="Tahoma"/>
                    </w:rPr>
                  </w:pPr>
                  <w:r w:rsidRPr="00692158">
                    <w:rPr>
                      <w:rFonts w:ascii="Tahoma" w:hAnsi="Tahoma" w:cs="Tahoma"/>
                    </w:rPr>
                    <w:t>Features of this component:</w:t>
                  </w:r>
                </w:p>
                <w:p w:rsidR="007026A0" w:rsidRPr="00692158" w:rsidRDefault="007026A0" w:rsidP="007E2307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Enhancement of content knowledge and pedagogical skill</w:t>
                  </w:r>
                </w:p>
                <w:p w:rsidR="007026A0" w:rsidRPr="00692158" w:rsidRDefault="007026A0" w:rsidP="007E2307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Service to the profession</w:t>
                  </w:r>
                </w:p>
              </w:txbxContent>
            </v:textbox>
          </v:shape>
        </w:pict>
      </w:r>
      <w:r w:rsidR="007E2307">
        <w:rPr>
          <w:noProof/>
        </w:rPr>
        <w:drawing>
          <wp:inline distT="0" distB="0" distL="0" distR="0">
            <wp:extent cx="904875" cy="904875"/>
            <wp:effectExtent l="19050" t="0" r="9525" b="0"/>
            <wp:docPr id="6" name="Picture 2" descr="C:\Documents and Settings\chris.hausammann\Local Settings\Temporary Internet Files\Content.IE5\ORW5PZXW\MCj0251427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chris.hausammann\Local Settings\Temporary Internet Files\Content.IE5\ORW5PZXW\MCj02514270000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2307" w:rsidRDefault="007E2307" w:rsidP="007E2307"/>
    <w:p w:rsidR="007E2307" w:rsidRDefault="007E2307" w:rsidP="007E2307"/>
    <w:p w:rsidR="007E2307" w:rsidRDefault="007E2307" w:rsidP="007E2307"/>
    <w:p w:rsidR="007E2307" w:rsidRDefault="007E2307" w:rsidP="007E2307"/>
    <w:p w:rsidR="007E2307" w:rsidRDefault="007E2307" w:rsidP="007E2307">
      <w:proofErr w:type="gramStart"/>
      <w:r>
        <w:t xml:space="preserve">Flag relevant pages in </w:t>
      </w:r>
      <w:r>
        <w:rPr>
          <w:i/>
        </w:rPr>
        <w:t>The Teacher’s Daybook</w:t>
      </w:r>
      <w:r>
        <w:t xml:space="preserve"> to share with others.</w:t>
      </w:r>
      <w:proofErr w:type="gramEnd"/>
      <w:r>
        <w:t xml:space="preserve"> Look for (among others):</w:t>
      </w:r>
    </w:p>
    <w:p w:rsidR="007E2307" w:rsidRDefault="007E2307" w:rsidP="007E2307"/>
    <w:p w:rsidR="007E2307" w:rsidRDefault="007E2307" w:rsidP="007E2307">
      <w:pPr>
        <w:pStyle w:val="ListParagraph"/>
        <w:numPr>
          <w:ilvl w:val="0"/>
          <w:numId w:val="2"/>
        </w:numPr>
        <w:spacing w:line="480" w:lineRule="auto"/>
      </w:pPr>
      <w:r>
        <w:t xml:space="preserve">A key or recurring element of the </w:t>
      </w:r>
      <w:r>
        <w:rPr>
          <w:i/>
        </w:rPr>
        <w:t>Daybook</w:t>
      </w:r>
      <w:r>
        <w:t xml:space="preserve"> that speaks to this component feature(s)</w:t>
      </w:r>
    </w:p>
    <w:p w:rsidR="007E2307" w:rsidRDefault="007E2307" w:rsidP="007E2307">
      <w:pPr>
        <w:pStyle w:val="ListParagraph"/>
        <w:numPr>
          <w:ilvl w:val="0"/>
          <w:numId w:val="2"/>
        </w:numPr>
        <w:spacing w:line="480" w:lineRule="auto"/>
      </w:pPr>
      <w:r>
        <w:t>A particularly useful activity or practice</w:t>
      </w:r>
    </w:p>
    <w:p w:rsidR="007E2307" w:rsidRDefault="007E2307" w:rsidP="007E2307">
      <w:pPr>
        <w:pStyle w:val="ListParagraph"/>
        <w:numPr>
          <w:ilvl w:val="0"/>
          <w:numId w:val="2"/>
        </w:numPr>
        <w:spacing w:line="480" w:lineRule="auto"/>
      </w:pPr>
      <w:r>
        <w:t>An intriguing approach or way of thinking about yourself and/or your professional practice</w:t>
      </w:r>
    </w:p>
    <w:p w:rsidR="007E2307" w:rsidRDefault="007E2307" w:rsidP="007E2307">
      <w:pPr>
        <w:pStyle w:val="ListParagraph"/>
        <w:numPr>
          <w:ilvl w:val="0"/>
          <w:numId w:val="2"/>
        </w:numPr>
        <w:spacing w:line="480" w:lineRule="auto"/>
      </w:pPr>
      <w:r>
        <w:t>A key quotation that speaks to your experience or belief system</w:t>
      </w:r>
    </w:p>
    <w:p w:rsidR="007E2307" w:rsidRDefault="00BB758E" w:rsidP="007E2307">
      <w:r>
        <w:rPr>
          <w:noProof/>
        </w:rPr>
        <w:pict>
          <v:shape id="_x0000_s1038" type="#_x0000_t202" style="position:absolute;margin-left:18.75pt;margin-top:4.3pt;width:541.5pt;height:104.25pt;z-index:251673600">
            <v:textbox>
              <w:txbxContent>
                <w:p w:rsidR="00BB758E" w:rsidRPr="007026A0" w:rsidRDefault="00BB758E" w:rsidP="00BB758E">
                  <w:pPr>
                    <w:rPr>
                      <w:rFonts w:ascii="Eras Bold ITC" w:hAnsi="Eras Bold ITC"/>
                      <w:color w:val="C00000"/>
                    </w:rPr>
                  </w:pPr>
                  <w:proofErr w:type="gramStart"/>
                  <w:r>
                    <w:rPr>
                      <w:rFonts w:ascii="Eras Bold ITC" w:hAnsi="Eras Bold ITC"/>
                      <w:color w:val="C00000"/>
                    </w:rPr>
                    <w:t>Your</w:t>
                  </w:r>
                  <w:proofErr w:type="gramEnd"/>
                  <w:r>
                    <w:rPr>
                      <w:rFonts w:ascii="Eras Bold ITC" w:hAnsi="Eras Bold ITC"/>
                      <w:color w:val="C00000"/>
                    </w:rPr>
                    <w:t xml:space="preserve"> Notes/Connections:</w:t>
                  </w:r>
                </w:p>
                <w:p w:rsidR="00BB758E" w:rsidRDefault="00BB758E" w:rsidP="00BB758E">
                  <w:pPr>
                    <w:pStyle w:val="ListParagraph"/>
                    <w:numPr>
                      <w:ilvl w:val="0"/>
                      <w:numId w:val="3"/>
                    </w:numPr>
                  </w:pPr>
                  <w:r>
                    <w:t>Weekly Planner: Plan Ahead; Weekly Reflections; Tips for Teachers; Personal and Professional Weekly Focus/Goal; Well Words</w:t>
                  </w:r>
                </w:p>
                <w:p w:rsidR="00BB758E" w:rsidRDefault="00BB758E" w:rsidP="00BB758E">
                  <w:pPr>
                    <w:pStyle w:val="ListParagraph"/>
                    <w:numPr>
                      <w:ilvl w:val="0"/>
                      <w:numId w:val="3"/>
                    </w:numPr>
                  </w:pPr>
                  <w:r>
                    <w:t>Personal and Professional needs Assessment (156)</w:t>
                  </w:r>
                </w:p>
                <w:p w:rsidR="00BB758E" w:rsidRDefault="00BB758E" w:rsidP="00BB758E">
                  <w:pPr>
                    <w:pStyle w:val="ListParagraph"/>
                    <w:numPr>
                      <w:ilvl w:val="0"/>
                      <w:numId w:val="3"/>
                    </w:numPr>
                  </w:pPr>
                  <w:r>
                    <w:t>Professional Portfolio Page (158)</w:t>
                  </w:r>
                </w:p>
                <w:p w:rsidR="00BB758E" w:rsidRDefault="00BB758E" w:rsidP="00BB758E">
                  <w:pPr>
                    <w:pStyle w:val="ListParagraph"/>
                    <w:numPr>
                      <w:ilvl w:val="0"/>
                      <w:numId w:val="3"/>
                    </w:numPr>
                  </w:pPr>
                  <w:r>
                    <w:t>Tips for Professional Learning (65)</w:t>
                  </w:r>
                </w:p>
              </w:txbxContent>
            </v:textbox>
          </v:shape>
        </w:pict>
      </w:r>
      <w:r w:rsidR="007E2307">
        <w:br w:type="page"/>
      </w:r>
    </w:p>
    <w:p w:rsidR="007E2307" w:rsidRPr="00692158" w:rsidRDefault="007E2307" w:rsidP="007E2307">
      <w:pPr>
        <w:pBdr>
          <w:bottom w:val="single" w:sz="4" w:space="1" w:color="auto"/>
        </w:pBdr>
        <w:rPr>
          <w:rFonts w:ascii="Eras Bold ITC" w:hAnsi="Eras Bold ITC"/>
          <w:sz w:val="32"/>
          <w:szCs w:val="32"/>
        </w:rPr>
      </w:pPr>
      <w:r w:rsidRPr="00692158">
        <w:rPr>
          <w:rFonts w:ascii="Eras Bold ITC" w:hAnsi="Eras Bold ITC"/>
          <w:sz w:val="32"/>
          <w:szCs w:val="32"/>
        </w:rPr>
        <w:lastRenderedPageBreak/>
        <w:t xml:space="preserve">Professional Responsibilities: </w:t>
      </w:r>
      <w:r>
        <w:rPr>
          <w:rFonts w:ascii="Eras Bold ITC" w:hAnsi="Eras Bold ITC"/>
          <w:i/>
          <w:sz w:val="32"/>
          <w:szCs w:val="32"/>
        </w:rPr>
        <w:t>Showing Professionalism</w:t>
      </w:r>
      <w:r w:rsidRPr="00692158">
        <w:rPr>
          <w:rFonts w:ascii="Eras Bold ITC" w:hAnsi="Eras Bold ITC"/>
          <w:i/>
          <w:sz w:val="32"/>
          <w:szCs w:val="32"/>
        </w:rPr>
        <w:t xml:space="preserve"> </w:t>
      </w:r>
      <w:r>
        <w:rPr>
          <w:rFonts w:ascii="Eras Bold ITC" w:hAnsi="Eras Bold ITC"/>
          <w:sz w:val="32"/>
          <w:szCs w:val="32"/>
        </w:rPr>
        <w:t>(4f</w:t>
      </w:r>
      <w:r w:rsidRPr="00692158">
        <w:rPr>
          <w:rFonts w:ascii="Eras Bold ITC" w:hAnsi="Eras Bold ITC"/>
          <w:sz w:val="32"/>
          <w:szCs w:val="32"/>
        </w:rPr>
        <w:t>)</w:t>
      </w:r>
    </w:p>
    <w:p w:rsidR="007E2307" w:rsidRDefault="007E2307" w:rsidP="007E2307"/>
    <w:p w:rsidR="007E2307" w:rsidRDefault="001C7133" w:rsidP="007E2307">
      <w:r>
        <w:rPr>
          <w:noProof/>
        </w:rPr>
        <w:pict>
          <v:shape id="_x0000_s1031" type="#_x0000_t202" style="position:absolute;margin-left:84pt;margin-top:9.15pt;width:190.5pt;height:80.8pt;z-index:251668480">
            <v:textbox>
              <w:txbxContent>
                <w:p w:rsidR="007026A0" w:rsidRPr="00692158" w:rsidRDefault="007026A0" w:rsidP="007E2307">
                  <w:pPr>
                    <w:rPr>
                      <w:rFonts w:ascii="Tahoma" w:hAnsi="Tahoma" w:cs="Tahoma"/>
                    </w:rPr>
                  </w:pPr>
                  <w:r w:rsidRPr="00692158">
                    <w:rPr>
                      <w:rFonts w:ascii="Tahoma" w:hAnsi="Tahoma" w:cs="Tahoma"/>
                    </w:rPr>
                    <w:t>Features of this component:</w:t>
                  </w:r>
                </w:p>
                <w:p w:rsidR="007026A0" w:rsidRPr="00692158" w:rsidRDefault="007026A0" w:rsidP="007E2307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Service to students</w:t>
                  </w:r>
                </w:p>
                <w:p w:rsidR="007026A0" w:rsidRDefault="007026A0" w:rsidP="007E2307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Advocacy</w:t>
                  </w:r>
                </w:p>
                <w:p w:rsidR="007026A0" w:rsidRPr="00692158" w:rsidRDefault="007026A0" w:rsidP="007E2307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Decision making</w:t>
                  </w:r>
                </w:p>
              </w:txbxContent>
            </v:textbox>
          </v:shape>
        </w:pict>
      </w:r>
      <w:r w:rsidR="007E2307">
        <w:rPr>
          <w:noProof/>
        </w:rPr>
        <w:drawing>
          <wp:inline distT="0" distB="0" distL="0" distR="0">
            <wp:extent cx="904875" cy="904875"/>
            <wp:effectExtent l="19050" t="0" r="9525" b="0"/>
            <wp:docPr id="7" name="Picture 2" descr="C:\Documents and Settings\chris.hausammann\Local Settings\Temporary Internet Files\Content.IE5\ORW5PZXW\MCj0251427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chris.hausammann\Local Settings\Temporary Internet Files\Content.IE5\ORW5PZXW\MCj02514270000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2307" w:rsidRDefault="007E2307" w:rsidP="007E2307"/>
    <w:p w:rsidR="007E2307" w:rsidRDefault="007E2307" w:rsidP="007E2307"/>
    <w:p w:rsidR="007E2307" w:rsidRDefault="007E2307" w:rsidP="007E2307"/>
    <w:p w:rsidR="007E2307" w:rsidRDefault="007E2307" w:rsidP="007E2307">
      <w:proofErr w:type="gramStart"/>
      <w:r>
        <w:t xml:space="preserve">Flag relevant pages in </w:t>
      </w:r>
      <w:r>
        <w:rPr>
          <w:i/>
        </w:rPr>
        <w:t>The Teacher’s Daybook</w:t>
      </w:r>
      <w:r>
        <w:t xml:space="preserve"> to share with others.</w:t>
      </w:r>
      <w:proofErr w:type="gramEnd"/>
      <w:r>
        <w:t xml:space="preserve"> Look for (among others):</w:t>
      </w:r>
    </w:p>
    <w:p w:rsidR="007E2307" w:rsidRDefault="007E2307" w:rsidP="007E2307"/>
    <w:p w:rsidR="007E2307" w:rsidRDefault="007E2307" w:rsidP="007E2307">
      <w:pPr>
        <w:pStyle w:val="ListParagraph"/>
        <w:numPr>
          <w:ilvl w:val="0"/>
          <w:numId w:val="2"/>
        </w:numPr>
        <w:spacing w:line="480" w:lineRule="auto"/>
      </w:pPr>
      <w:r>
        <w:t xml:space="preserve">A key or recurring element of the </w:t>
      </w:r>
      <w:r>
        <w:rPr>
          <w:i/>
        </w:rPr>
        <w:t>Daybook</w:t>
      </w:r>
      <w:r>
        <w:t xml:space="preserve"> that speaks to this component feature(s)</w:t>
      </w:r>
    </w:p>
    <w:p w:rsidR="007E2307" w:rsidRDefault="007E2307" w:rsidP="007E2307">
      <w:pPr>
        <w:pStyle w:val="ListParagraph"/>
        <w:numPr>
          <w:ilvl w:val="0"/>
          <w:numId w:val="2"/>
        </w:numPr>
        <w:spacing w:line="480" w:lineRule="auto"/>
      </w:pPr>
      <w:r>
        <w:t>A particularly useful activity or practice</w:t>
      </w:r>
    </w:p>
    <w:p w:rsidR="007E2307" w:rsidRDefault="007E2307" w:rsidP="007E2307">
      <w:pPr>
        <w:pStyle w:val="ListParagraph"/>
        <w:numPr>
          <w:ilvl w:val="0"/>
          <w:numId w:val="2"/>
        </w:numPr>
        <w:spacing w:line="480" w:lineRule="auto"/>
      </w:pPr>
      <w:r>
        <w:t>An intriguing approach or way of thinking about yourself and/or your professional practice</w:t>
      </w:r>
    </w:p>
    <w:p w:rsidR="007E2307" w:rsidRDefault="00BB758E" w:rsidP="007E2307">
      <w:pPr>
        <w:pStyle w:val="ListParagraph"/>
        <w:numPr>
          <w:ilvl w:val="0"/>
          <w:numId w:val="2"/>
        </w:numPr>
        <w:spacing w:line="480" w:lineRule="auto"/>
      </w:pPr>
      <w:r>
        <w:rPr>
          <w:noProof/>
        </w:rPr>
        <w:pict>
          <v:shape id="_x0000_s1040" type="#_x0000_t202" style="position:absolute;left:0;text-align:left;margin-left:20.25pt;margin-top:20.3pt;width:541.5pt;height:129pt;z-index:251674624">
            <v:textbox>
              <w:txbxContent>
                <w:p w:rsidR="00BB758E" w:rsidRPr="007026A0" w:rsidRDefault="00BB758E" w:rsidP="00BB758E">
                  <w:pPr>
                    <w:rPr>
                      <w:rFonts w:ascii="Eras Bold ITC" w:hAnsi="Eras Bold ITC"/>
                      <w:color w:val="C00000"/>
                    </w:rPr>
                  </w:pPr>
                  <w:proofErr w:type="gramStart"/>
                  <w:r>
                    <w:rPr>
                      <w:rFonts w:ascii="Eras Bold ITC" w:hAnsi="Eras Bold ITC"/>
                      <w:color w:val="C00000"/>
                    </w:rPr>
                    <w:t>Your</w:t>
                  </w:r>
                  <w:proofErr w:type="gramEnd"/>
                  <w:r>
                    <w:rPr>
                      <w:rFonts w:ascii="Eras Bold ITC" w:hAnsi="Eras Bold ITC"/>
                      <w:color w:val="C00000"/>
                    </w:rPr>
                    <w:t xml:space="preserve"> Notes/Connections:</w:t>
                  </w:r>
                </w:p>
                <w:p w:rsidR="00BB758E" w:rsidRDefault="00BB758E" w:rsidP="00BB758E">
                  <w:pPr>
                    <w:pStyle w:val="ListParagraph"/>
                    <w:numPr>
                      <w:ilvl w:val="0"/>
                      <w:numId w:val="3"/>
                    </w:numPr>
                  </w:pPr>
                  <w:r>
                    <w:t>Tips for Teachers (e.g., 108)</w:t>
                  </w:r>
                </w:p>
                <w:p w:rsidR="00BB758E" w:rsidRDefault="00BB758E" w:rsidP="00BB758E">
                  <w:pPr>
                    <w:pStyle w:val="ListParagraph"/>
                    <w:numPr>
                      <w:ilvl w:val="0"/>
                      <w:numId w:val="3"/>
                    </w:numPr>
                  </w:pPr>
                  <w:r>
                    <w:t>Tips for Teaching (e.g., 28)</w:t>
                  </w:r>
                </w:p>
                <w:p w:rsidR="00BB758E" w:rsidRDefault="00BB758E" w:rsidP="00BB758E">
                  <w:pPr>
                    <w:pStyle w:val="ListParagraph"/>
                    <w:numPr>
                      <w:ilvl w:val="0"/>
                      <w:numId w:val="3"/>
                    </w:numPr>
                  </w:pPr>
                  <w:r>
                    <w:t>Personal Directory (160)</w:t>
                  </w:r>
                </w:p>
                <w:p w:rsidR="00BB758E" w:rsidRDefault="00BB758E" w:rsidP="00BB758E">
                  <w:pPr>
                    <w:pStyle w:val="ListParagraph"/>
                    <w:numPr>
                      <w:ilvl w:val="0"/>
                      <w:numId w:val="3"/>
                    </w:numPr>
                  </w:pPr>
                  <w:r>
                    <w:t>Professional Portfolio (158)</w:t>
                  </w:r>
                </w:p>
                <w:p w:rsidR="00BB758E" w:rsidRDefault="00BB758E" w:rsidP="00BB758E">
                  <w:pPr>
                    <w:pStyle w:val="ListParagraph"/>
                    <w:numPr>
                      <w:ilvl w:val="0"/>
                      <w:numId w:val="3"/>
                    </w:numPr>
                  </w:pPr>
                  <w:proofErr w:type="spellStart"/>
                  <w:r>
                    <w:t>Academci</w:t>
                  </w:r>
                  <w:proofErr w:type="spellEnd"/>
                  <w:r>
                    <w:t xml:space="preserve"> habits Self-Evaluation (149)</w:t>
                  </w:r>
                </w:p>
                <w:p w:rsidR="00BB758E" w:rsidRDefault="00BB758E" w:rsidP="00BB758E">
                  <w:pPr>
                    <w:pStyle w:val="ListParagraph"/>
                    <w:numPr>
                      <w:ilvl w:val="0"/>
                      <w:numId w:val="3"/>
                    </w:numPr>
                  </w:pPr>
                  <w:r>
                    <w:t>Long-Term Professional/Personal Planner (142)</w:t>
                  </w:r>
                </w:p>
                <w:p w:rsidR="00BB758E" w:rsidRDefault="00BB758E" w:rsidP="00BB758E">
                  <w:pPr>
                    <w:pStyle w:val="ListParagraph"/>
                    <w:numPr>
                      <w:ilvl w:val="0"/>
                      <w:numId w:val="3"/>
                    </w:numPr>
                  </w:pPr>
                  <w:r>
                    <w:t>Tips for Professional Learning (29)</w:t>
                  </w:r>
                </w:p>
              </w:txbxContent>
            </v:textbox>
          </v:shape>
        </w:pict>
      </w:r>
      <w:r w:rsidR="007E2307">
        <w:t>A key quotation that speaks to your experience or belief system</w:t>
      </w:r>
    </w:p>
    <w:p w:rsidR="004A5874" w:rsidRPr="00692158" w:rsidRDefault="004A5874" w:rsidP="00100838"/>
    <w:sectPr w:rsidR="004A5874" w:rsidRPr="00692158" w:rsidSect="00416928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35E47"/>
    <w:multiLevelType w:val="hybridMultilevel"/>
    <w:tmpl w:val="1FF6A3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785094"/>
    <w:multiLevelType w:val="hybridMultilevel"/>
    <w:tmpl w:val="2D465644"/>
    <w:lvl w:ilvl="0" w:tplc="A0405AE6">
      <w:numFmt w:val="bullet"/>
      <w:lvlText w:val="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517E01"/>
    <w:multiLevelType w:val="hybridMultilevel"/>
    <w:tmpl w:val="67A82C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416928"/>
    <w:rsid w:val="00100838"/>
    <w:rsid w:val="00104782"/>
    <w:rsid w:val="00165809"/>
    <w:rsid w:val="00171069"/>
    <w:rsid w:val="001C7133"/>
    <w:rsid w:val="00261992"/>
    <w:rsid w:val="00267E43"/>
    <w:rsid w:val="002845A8"/>
    <w:rsid w:val="00414FCE"/>
    <w:rsid w:val="00416928"/>
    <w:rsid w:val="004A5874"/>
    <w:rsid w:val="005310B7"/>
    <w:rsid w:val="00584BF4"/>
    <w:rsid w:val="00657F3E"/>
    <w:rsid w:val="00692158"/>
    <w:rsid w:val="006E41DC"/>
    <w:rsid w:val="007026A0"/>
    <w:rsid w:val="00747752"/>
    <w:rsid w:val="007C6216"/>
    <w:rsid w:val="007E2307"/>
    <w:rsid w:val="00802F24"/>
    <w:rsid w:val="00806191"/>
    <w:rsid w:val="00926185"/>
    <w:rsid w:val="009B64A8"/>
    <w:rsid w:val="00A579E3"/>
    <w:rsid w:val="00A75714"/>
    <w:rsid w:val="00A90AA8"/>
    <w:rsid w:val="00AC0DB3"/>
    <w:rsid w:val="00B17BCC"/>
    <w:rsid w:val="00BB758E"/>
    <w:rsid w:val="00C40976"/>
    <w:rsid w:val="00CD6296"/>
    <w:rsid w:val="00CE3B2A"/>
    <w:rsid w:val="00D63965"/>
    <w:rsid w:val="00D81589"/>
    <w:rsid w:val="00F1662F"/>
    <w:rsid w:val="00FE42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41D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4169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1692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21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E49FD7-CDE6-4733-B98C-14996CDA6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422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Allegheny Intermediate Unit</Company>
  <LinksUpToDate>false</LinksUpToDate>
  <CharactersWithSpaces>2702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chris.hausammann</dc:creator>
  <cp:keywords/>
  <dc:description/>
  <cp:lastModifiedBy>chris.hausammann</cp:lastModifiedBy>
  <cp:revision>3</cp:revision>
  <dcterms:created xsi:type="dcterms:W3CDTF">2009-12-07T18:38:00Z</dcterms:created>
  <dcterms:modified xsi:type="dcterms:W3CDTF">2009-12-07T18:58:00Z</dcterms:modified>
</cp:coreProperties>
</file>